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84" w:rsidRPr="006E1FDD" w:rsidRDefault="00443956" w:rsidP="00500F84">
      <w:pPr>
        <w:rPr>
          <w:rFonts w:ascii="Calibri" w:hAnsi="Calibri"/>
          <w:b/>
          <w:sz w:val="28"/>
        </w:rPr>
      </w:pPr>
      <w:r>
        <w:rPr>
          <w:noProof/>
          <w:lang w:eastAsia="zh-CN"/>
        </w:rPr>
        <w:drawing>
          <wp:anchor distT="0" distB="0" distL="114300" distR="114300" simplePos="0" relativeHeight="251657728" behindDoc="0" locked="0" layoutInCell="1" allowOverlap="1">
            <wp:simplePos x="0" y="0"/>
            <wp:positionH relativeFrom="column">
              <wp:posOffset>17145</wp:posOffset>
            </wp:positionH>
            <wp:positionV relativeFrom="paragraph">
              <wp:posOffset>-488950</wp:posOffset>
            </wp:positionV>
            <wp:extent cx="800100" cy="762000"/>
            <wp:effectExtent l="0" t="0" r="0" b="0"/>
            <wp:wrapTight wrapText="bothSides">
              <wp:wrapPolygon edited="0">
                <wp:start x="8229" y="0"/>
                <wp:lineTo x="3086" y="4320"/>
                <wp:lineTo x="2057" y="5940"/>
                <wp:lineTo x="2571" y="8640"/>
                <wp:lineTo x="0" y="14580"/>
                <wp:lineTo x="0" y="19440"/>
                <wp:lineTo x="4629" y="21060"/>
                <wp:lineTo x="16457" y="21060"/>
                <wp:lineTo x="21086" y="18900"/>
                <wp:lineTo x="21086" y="5400"/>
                <wp:lineTo x="11314" y="0"/>
                <wp:lineTo x="822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F84" w:rsidRPr="006E1FDD">
        <w:rPr>
          <w:rFonts w:ascii="Calibri" w:hAnsi="Calibri"/>
          <w:b/>
          <w:sz w:val="28"/>
        </w:rPr>
        <w:t>Community Café: Sharing teaching ideas</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951"/>
        <w:gridCol w:w="1346"/>
        <w:gridCol w:w="674"/>
        <w:gridCol w:w="673"/>
        <w:gridCol w:w="1347"/>
        <w:gridCol w:w="1346"/>
        <w:gridCol w:w="674"/>
        <w:gridCol w:w="673"/>
        <w:gridCol w:w="1347"/>
      </w:tblGrid>
      <w:tr w:rsidR="00500F84" w:rsidRPr="006E1FDD">
        <w:tc>
          <w:tcPr>
            <w:tcW w:w="1951" w:type="dxa"/>
          </w:tcPr>
          <w:p w:rsidR="00500F84" w:rsidRPr="006E1FDD" w:rsidRDefault="00500F84" w:rsidP="00500F84">
            <w:pPr>
              <w:spacing w:after="0"/>
              <w:rPr>
                <w:rFonts w:ascii="Calibri" w:hAnsi="Calibri"/>
                <w:b/>
              </w:rPr>
            </w:pPr>
            <w:r w:rsidRPr="006E1FDD">
              <w:rPr>
                <w:rFonts w:ascii="Calibri" w:hAnsi="Calibri"/>
                <w:b/>
              </w:rPr>
              <w:t>Name:</w:t>
            </w:r>
          </w:p>
        </w:tc>
        <w:tc>
          <w:tcPr>
            <w:tcW w:w="8080" w:type="dxa"/>
            <w:gridSpan w:val="8"/>
          </w:tcPr>
          <w:p w:rsidR="00500F84" w:rsidRPr="006E1FDD" w:rsidRDefault="00D01C10" w:rsidP="00500F84">
            <w:pPr>
              <w:spacing w:after="0"/>
              <w:jc w:val="center"/>
              <w:rPr>
                <w:rFonts w:ascii="Calibri" w:hAnsi="Calibri"/>
              </w:rPr>
            </w:pPr>
            <w:proofErr w:type="spellStart"/>
            <w:r>
              <w:rPr>
                <w:rFonts w:ascii="Calibri" w:hAnsi="Calibri"/>
              </w:rPr>
              <w:t>Sarwar</w:t>
            </w:r>
            <w:proofErr w:type="spellEnd"/>
            <w:r>
              <w:rPr>
                <w:rFonts w:ascii="Calibri" w:hAnsi="Calibri"/>
              </w:rPr>
              <w:t xml:space="preserve"> </w:t>
            </w:r>
            <w:proofErr w:type="spellStart"/>
            <w:r>
              <w:rPr>
                <w:rFonts w:ascii="Calibri" w:hAnsi="Calibri"/>
              </w:rPr>
              <w:t>Jamil</w:t>
            </w:r>
            <w:proofErr w:type="spellEnd"/>
          </w:p>
          <w:p w:rsidR="00500F84" w:rsidRPr="006E1FDD" w:rsidRDefault="00500F84" w:rsidP="00500F84">
            <w:pPr>
              <w:spacing w:after="0"/>
              <w:jc w:val="center"/>
              <w:rPr>
                <w:rFonts w:ascii="Calibri" w:hAnsi="Calibri"/>
              </w:rPr>
            </w:pPr>
          </w:p>
        </w:tc>
      </w:tr>
      <w:tr w:rsidR="00500F84" w:rsidRPr="006E1FDD">
        <w:tc>
          <w:tcPr>
            <w:tcW w:w="1951" w:type="dxa"/>
          </w:tcPr>
          <w:p w:rsidR="00500F84" w:rsidRPr="006E1FDD" w:rsidRDefault="00500F84" w:rsidP="00500F84">
            <w:pPr>
              <w:spacing w:after="0"/>
              <w:rPr>
                <w:rFonts w:ascii="Calibri" w:hAnsi="Calibri"/>
                <w:b/>
              </w:rPr>
            </w:pPr>
            <w:r w:rsidRPr="006E1FDD">
              <w:rPr>
                <w:rFonts w:ascii="Calibri" w:hAnsi="Calibri"/>
                <w:b/>
              </w:rPr>
              <w:t>Language</w:t>
            </w:r>
            <w:r>
              <w:rPr>
                <w:rFonts w:ascii="Calibri" w:hAnsi="Calibri"/>
                <w:b/>
              </w:rPr>
              <w:t xml:space="preserve">(s) </w:t>
            </w:r>
            <w:r w:rsidRPr="006E1FDD">
              <w:rPr>
                <w:rFonts w:ascii="Calibri" w:hAnsi="Calibri"/>
                <w:b/>
              </w:rPr>
              <w:t>taught:</w:t>
            </w:r>
          </w:p>
        </w:tc>
        <w:tc>
          <w:tcPr>
            <w:tcW w:w="8080" w:type="dxa"/>
            <w:gridSpan w:val="8"/>
          </w:tcPr>
          <w:p w:rsidR="00500F84" w:rsidRPr="006E1FDD" w:rsidRDefault="00500F84" w:rsidP="00500F84">
            <w:pPr>
              <w:spacing w:after="0"/>
              <w:rPr>
                <w:rFonts w:ascii="Calibri" w:hAnsi="Calibri"/>
              </w:rPr>
            </w:pPr>
          </w:p>
          <w:p w:rsidR="00500F84" w:rsidRPr="006E1FDD" w:rsidRDefault="00D01C10" w:rsidP="00500F84">
            <w:pPr>
              <w:spacing w:after="0"/>
              <w:rPr>
                <w:rFonts w:ascii="Calibri" w:hAnsi="Calibri"/>
              </w:rPr>
            </w:pPr>
            <w:r>
              <w:rPr>
                <w:rFonts w:ascii="Calibri" w:hAnsi="Calibri"/>
              </w:rPr>
              <w:t>Bengali</w:t>
            </w:r>
          </w:p>
        </w:tc>
      </w:tr>
      <w:tr w:rsidR="00500F84" w:rsidRPr="006E1FDD">
        <w:tc>
          <w:tcPr>
            <w:tcW w:w="1951" w:type="dxa"/>
          </w:tcPr>
          <w:p w:rsidR="00500F84" w:rsidRPr="006E1FDD" w:rsidRDefault="00500F84" w:rsidP="00500F84">
            <w:pPr>
              <w:spacing w:after="0"/>
              <w:rPr>
                <w:rFonts w:ascii="Calibri" w:hAnsi="Calibri"/>
                <w:b/>
              </w:rPr>
            </w:pPr>
            <w:r w:rsidRPr="006E1FDD">
              <w:rPr>
                <w:rFonts w:ascii="Calibri" w:hAnsi="Calibri"/>
                <w:b/>
              </w:rPr>
              <w:t>Age</w:t>
            </w:r>
            <w:r>
              <w:rPr>
                <w:rFonts w:ascii="Calibri" w:hAnsi="Calibri"/>
                <w:b/>
              </w:rPr>
              <w:t>(s)</w:t>
            </w:r>
            <w:r w:rsidRPr="006E1FDD">
              <w:rPr>
                <w:rFonts w:ascii="Calibri" w:hAnsi="Calibri"/>
                <w:b/>
              </w:rPr>
              <w:t xml:space="preserve"> of learners:</w:t>
            </w:r>
          </w:p>
        </w:tc>
        <w:tc>
          <w:tcPr>
            <w:tcW w:w="8080" w:type="dxa"/>
            <w:gridSpan w:val="8"/>
          </w:tcPr>
          <w:p w:rsidR="00500F84" w:rsidRPr="006E1FDD" w:rsidRDefault="00D01C10" w:rsidP="00500F84">
            <w:pPr>
              <w:spacing w:after="0"/>
              <w:rPr>
                <w:rFonts w:ascii="Calibri" w:hAnsi="Calibri"/>
              </w:rPr>
            </w:pPr>
            <w:r>
              <w:rPr>
                <w:rFonts w:ascii="Calibri" w:hAnsi="Calibri"/>
              </w:rPr>
              <w:t>5-14</w:t>
            </w:r>
          </w:p>
          <w:p w:rsidR="00500F84" w:rsidRPr="006E1FDD" w:rsidRDefault="00500F84" w:rsidP="00500F84">
            <w:pPr>
              <w:spacing w:after="0"/>
              <w:rPr>
                <w:rFonts w:ascii="Calibri" w:hAnsi="Calibri"/>
              </w:rPr>
            </w:pPr>
          </w:p>
        </w:tc>
      </w:tr>
      <w:tr w:rsidR="00500F84" w:rsidRPr="006E1FDD">
        <w:tc>
          <w:tcPr>
            <w:tcW w:w="1951" w:type="dxa"/>
          </w:tcPr>
          <w:p w:rsidR="00500F84" w:rsidRPr="006E1FDD" w:rsidRDefault="00500F84" w:rsidP="00500F84">
            <w:pPr>
              <w:spacing w:after="0"/>
              <w:rPr>
                <w:rFonts w:ascii="Calibri" w:hAnsi="Calibri"/>
                <w:b/>
              </w:rPr>
            </w:pPr>
            <w:r>
              <w:rPr>
                <w:rFonts w:ascii="Calibri" w:hAnsi="Calibri"/>
                <w:b/>
              </w:rPr>
              <w:t xml:space="preserve">Level(s) </w:t>
            </w:r>
            <w:r w:rsidRPr="006E1FDD">
              <w:rPr>
                <w:rFonts w:ascii="Calibri" w:hAnsi="Calibri"/>
                <w:b/>
              </w:rPr>
              <w:t xml:space="preserve">of learners: </w:t>
            </w:r>
          </w:p>
        </w:tc>
        <w:tc>
          <w:tcPr>
            <w:tcW w:w="2020" w:type="dxa"/>
            <w:gridSpan w:val="2"/>
          </w:tcPr>
          <w:p w:rsidR="00500F84" w:rsidRPr="006E1FDD" w:rsidRDefault="00500F84" w:rsidP="00500F84">
            <w:pPr>
              <w:spacing w:after="0"/>
              <w:jc w:val="center"/>
              <w:rPr>
                <w:rFonts w:ascii="Calibri" w:hAnsi="Calibri"/>
              </w:rPr>
            </w:pPr>
            <w:r w:rsidRPr="006E1FDD">
              <w:rPr>
                <w:rFonts w:ascii="Calibri" w:hAnsi="Calibri"/>
              </w:rPr>
              <w:t>Beginners</w:t>
            </w:r>
          </w:p>
        </w:tc>
        <w:tc>
          <w:tcPr>
            <w:tcW w:w="2020" w:type="dxa"/>
            <w:gridSpan w:val="2"/>
          </w:tcPr>
          <w:p w:rsidR="00500F84" w:rsidRPr="006E1FDD" w:rsidRDefault="00500F84" w:rsidP="00500F84">
            <w:pPr>
              <w:spacing w:after="0"/>
              <w:jc w:val="center"/>
              <w:rPr>
                <w:rFonts w:ascii="Calibri" w:hAnsi="Calibri"/>
              </w:rPr>
            </w:pPr>
            <w:r w:rsidRPr="006E1FDD">
              <w:rPr>
                <w:rFonts w:ascii="Calibri" w:hAnsi="Calibri"/>
              </w:rPr>
              <w:t>Intermediate</w:t>
            </w:r>
          </w:p>
        </w:tc>
        <w:tc>
          <w:tcPr>
            <w:tcW w:w="2020" w:type="dxa"/>
            <w:gridSpan w:val="2"/>
          </w:tcPr>
          <w:p w:rsidR="00500F84" w:rsidRPr="006E1FDD" w:rsidRDefault="00500F84" w:rsidP="00500F84">
            <w:pPr>
              <w:spacing w:after="0"/>
              <w:jc w:val="center"/>
              <w:rPr>
                <w:rFonts w:ascii="Calibri" w:hAnsi="Calibri"/>
              </w:rPr>
            </w:pPr>
            <w:r w:rsidRPr="006E1FDD">
              <w:rPr>
                <w:rFonts w:ascii="Calibri" w:hAnsi="Calibri"/>
              </w:rPr>
              <w:t xml:space="preserve">Advanced </w:t>
            </w:r>
          </w:p>
          <w:p w:rsidR="00500F84" w:rsidRPr="006E1FDD" w:rsidRDefault="00500F84" w:rsidP="00500F84">
            <w:pPr>
              <w:spacing w:after="0"/>
              <w:jc w:val="center"/>
              <w:rPr>
                <w:rFonts w:ascii="Calibri" w:hAnsi="Calibri"/>
              </w:rPr>
            </w:pPr>
          </w:p>
          <w:p w:rsidR="00500F84" w:rsidRPr="006E1FDD" w:rsidRDefault="00500F84" w:rsidP="00500F84">
            <w:pPr>
              <w:spacing w:after="0"/>
              <w:jc w:val="center"/>
              <w:rPr>
                <w:rFonts w:ascii="Calibri" w:hAnsi="Calibri"/>
              </w:rPr>
            </w:pPr>
          </w:p>
        </w:tc>
        <w:tc>
          <w:tcPr>
            <w:tcW w:w="2020" w:type="dxa"/>
            <w:gridSpan w:val="2"/>
          </w:tcPr>
          <w:p w:rsidR="00500F84" w:rsidRPr="006E1FDD" w:rsidRDefault="00500F84" w:rsidP="00500F84">
            <w:pPr>
              <w:spacing w:after="0"/>
              <w:jc w:val="center"/>
              <w:rPr>
                <w:rFonts w:ascii="Calibri" w:hAnsi="Calibri"/>
              </w:rPr>
            </w:pPr>
            <w:r w:rsidRPr="006E1FDD">
              <w:rPr>
                <w:rFonts w:ascii="Calibri" w:hAnsi="Calibri"/>
              </w:rPr>
              <w:t>Mixed ability</w:t>
            </w:r>
          </w:p>
          <w:p w:rsidR="00500F84" w:rsidRPr="006E1FDD" w:rsidRDefault="00500F84" w:rsidP="00500F84">
            <w:pPr>
              <w:spacing w:after="0"/>
              <w:jc w:val="center"/>
              <w:rPr>
                <w:rFonts w:ascii="Calibri" w:hAnsi="Calibri"/>
              </w:rPr>
            </w:pPr>
          </w:p>
        </w:tc>
      </w:tr>
      <w:tr w:rsidR="00500F84" w:rsidRPr="006E1FDD">
        <w:tc>
          <w:tcPr>
            <w:tcW w:w="1951" w:type="dxa"/>
          </w:tcPr>
          <w:p w:rsidR="00500F84" w:rsidRPr="006E1FDD" w:rsidRDefault="00500F84" w:rsidP="00500F84">
            <w:pPr>
              <w:spacing w:after="0"/>
              <w:rPr>
                <w:rFonts w:ascii="Calibri" w:hAnsi="Calibri"/>
                <w:b/>
              </w:rPr>
            </w:pPr>
            <w:r>
              <w:rPr>
                <w:rFonts w:ascii="Calibri" w:hAnsi="Calibri"/>
                <w:b/>
              </w:rPr>
              <w:t>Teaching idea</w:t>
            </w:r>
          </w:p>
          <w:p w:rsidR="00500F84" w:rsidRPr="006E1FDD" w:rsidRDefault="00500F84" w:rsidP="00500F84">
            <w:pPr>
              <w:spacing w:after="0"/>
              <w:rPr>
                <w:rFonts w:ascii="Calibri" w:hAnsi="Calibri"/>
                <w:b/>
              </w:rPr>
            </w:pPr>
            <w:r w:rsidRPr="006E1FDD">
              <w:rPr>
                <w:rFonts w:ascii="Calibri" w:hAnsi="Calibri"/>
                <w:b/>
              </w:rPr>
              <w:t>(continue over the page if necessary)</w:t>
            </w:r>
            <w:r>
              <w:rPr>
                <w:rFonts w:ascii="Calibri" w:hAnsi="Calibri"/>
                <w:b/>
              </w:rPr>
              <w:t>:</w:t>
            </w:r>
          </w:p>
        </w:tc>
        <w:tc>
          <w:tcPr>
            <w:tcW w:w="8080" w:type="dxa"/>
            <w:gridSpan w:val="8"/>
          </w:tcPr>
          <w:p w:rsidR="00500F84" w:rsidRPr="006E1FDD" w:rsidRDefault="00500F84" w:rsidP="00500F84">
            <w:pPr>
              <w:spacing w:after="0"/>
              <w:rPr>
                <w:rFonts w:ascii="Calibri" w:hAnsi="Calibri"/>
              </w:rPr>
            </w:pPr>
          </w:p>
          <w:p w:rsidR="00500F84" w:rsidRDefault="00D01C10" w:rsidP="00500F84">
            <w:pPr>
              <w:spacing w:after="0"/>
              <w:rPr>
                <w:rFonts w:ascii="Calibri" w:hAnsi="Calibri"/>
              </w:rPr>
            </w:pPr>
            <w:r>
              <w:rPr>
                <w:rFonts w:ascii="Calibri" w:hAnsi="Calibri"/>
              </w:rPr>
              <w:t>Objective    Teach children name of vegetables</w:t>
            </w:r>
          </w:p>
          <w:p w:rsidR="00D01C10" w:rsidRDefault="00D01C10" w:rsidP="00500F84">
            <w:pPr>
              <w:spacing w:after="0"/>
              <w:rPr>
                <w:rFonts w:ascii="Calibri" w:hAnsi="Calibri"/>
              </w:rPr>
            </w:pPr>
          </w:p>
          <w:p w:rsidR="00D01C10" w:rsidRDefault="00D01C10" w:rsidP="00500F84">
            <w:pPr>
              <w:spacing w:after="0"/>
              <w:rPr>
                <w:rFonts w:ascii="Calibri" w:hAnsi="Calibri"/>
              </w:rPr>
            </w:pPr>
            <w:r>
              <w:rPr>
                <w:rFonts w:ascii="Calibri" w:hAnsi="Calibri"/>
              </w:rPr>
              <w:t>Skill              Speaking and listening</w:t>
            </w:r>
          </w:p>
          <w:p w:rsidR="00D01C10" w:rsidRDefault="00D01C10" w:rsidP="00500F84">
            <w:pPr>
              <w:spacing w:after="0"/>
              <w:rPr>
                <w:rFonts w:ascii="Calibri" w:hAnsi="Calibri"/>
              </w:rPr>
            </w:pPr>
          </w:p>
          <w:p w:rsidR="00D01C10" w:rsidRDefault="00D01C10" w:rsidP="00500F84">
            <w:pPr>
              <w:spacing w:after="0"/>
              <w:rPr>
                <w:rFonts w:ascii="Calibri" w:hAnsi="Calibri"/>
              </w:rPr>
            </w:pPr>
            <w:r>
              <w:rPr>
                <w:rFonts w:ascii="Calibri" w:hAnsi="Calibri"/>
              </w:rPr>
              <w:t xml:space="preserve">Resource     </w:t>
            </w:r>
            <w:proofErr w:type="spellStart"/>
            <w:r>
              <w:rPr>
                <w:rFonts w:ascii="Calibri" w:hAnsi="Calibri"/>
              </w:rPr>
              <w:t>Powerpoint</w:t>
            </w:r>
            <w:proofErr w:type="spellEnd"/>
            <w:r>
              <w:rPr>
                <w:rFonts w:ascii="Calibri" w:hAnsi="Calibri"/>
              </w:rPr>
              <w:t xml:space="preserve"> presentation of pictures </w:t>
            </w:r>
            <w:proofErr w:type="gramStart"/>
            <w:r>
              <w:rPr>
                <w:rFonts w:ascii="Calibri" w:hAnsi="Calibri"/>
              </w:rPr>
              <w:t>and  names</w:t>
            </w:r>
            <w:proofErr w:type="gramEnd"/>
            <w:r>
              <w:rPr>
                <w:rFonts w:ascii="Calibri" w:hAnsi="Calibri"/>
              </w:rPr>
              <w:t xml:space="preserve"> of vegetables.</w:t>
            </w:r>
          </w:p>
          <w:p w:rsidR="00D01C10" w:rsidRDefault="00D01C10" w:rsidP="00500F84">
            <w:pPr>
              <w:spacing w:after="0"/>
              <w:rPr>
                <w:rFonts w:ascii="Calibri" w:hAnsi="Calibri"/>
              </w:rPr>
            </w:pPr>
          </w:p>
          <w:p w:rsidR="00D01C10" w:rsidRDefault="00D01C10" w:rsidP="00500F84">
            <w:pPr>
              <w:spacing w:after="0"/>
              <w:rPr>
                <w:rFonts w:ascii="Calibri" w:hAnsi="Calibri"/>
              </w:rPr>
            </w:pPr>
            <w:r>
              <w:rPr>
                <w:rFonts w:ascii="Calibri" w:hAnsi="Calibri"/>
              </w:rPr>
              <w:t>Method       Teacher will show a slide with the pictures of 10 vegetables.</w:t>
            </w:r>
          </w:p>
          <w:p w:rsidR="00D01C10" w:rsidRDefault="00D01C10" w:rsidP="00500F84">
            <w:pPr>
              <w:spacing w:after="0"/>
              <w:rPr>
                <w:rFonts w:ascii="Calibri" w:hAnsi="Calibri"/>
              </w:rPr>
            </w:pPr>
            <w:r>
              <w:rPr>
                <w:rFonts w:ascii="Calibri" w:hAnsi="Calibri"/>
              </w:rPr>
              <w:t xml:space="preserve">                     </w:t>
            </w:r>
          </w:p>
          <w:p w:rsidR="00D01C10" w:rsidRDefault="00D01C10" w:rsidP="00500F84">
            <w:pPr>
              <w:spacing w:after="0"/>
              <w:rPr>
                <w:rFonts w:ascii="Calibri" w:hAnsi="Calibri"/>
              </w:rPr>
            </w:pPr>
            <w:r>
              <w:rPr>
                <w:rFonts w:ascii="Calibri" w:hAnsi="Calibri"/>
              </w:rPr>
              <w:t xml:space="preserve">                     Repeat the names of all the vegetables in Bengali with the students </w:t>
            </w:r>
          </w:p>
          <w:p w:rsidR="00D01C10" w:rsidRDefault="00D01C10" w:rsidP="00500F84">
            <w:pPr>
              <w:spacing w:after="0"/>
              <w:rPr>
                <w:rFonts w:ascii="Calibri" w:hAnsi="Calibri"/>
              </w:rPr>
            </w:pPr>
            <w:r>
              <w:rPr>
                <w:rFonts w:ascii="Calibri" w:hAnsi="Calibri"/>
              </w:rPr>
              <w:t xml:space="preserve">                     3-4 times until the children are able to name them</w:t>
            </w:r>
          </w:p>
          <w:p w:rsidR="00D01C10" w:rsidRDefault="00D01C10" w:rsidP="00500F84">
            <w:pPr>
              <w:spacing w:after="0"/>
              <w:rPr>
                <w:rFonts w:ascii="Calibri" w:hAnsi="Calibri"/>
              </w:rPr>
            </w:pPr>
          </w:p>
          <w:p w:rsidR="00443956" w:rsidRDefault="00D01C10" w:rsidP="00500F84">
            <w:pPr>
              <w:spacing w:after="0"/>
              <w:rPr>
                <w:rFonts w:ascii="Calibri" w:hAnsi="Calibri"/>
              </w:rPr>
            </w:pPr>
            <w:bookmarkStart w:id="0" w:name="_GoBack"/>
            <w:bookmarkEnd w:id="0"/>
            <w:r>
              <w:rPr>
                <w:rFonts w:ascii="Calibri" w:hAnsi="Calibri"/>
              </w:rPr>
              <w:t xml:space="preserve"> Now there will be a Missing word game. On opening the next slide, </w:t>
            </w:r>
          </w:p>
          <w:p w:rsidR="00D01C10" w:rsidRDefault="00D01C10" w:rsidP="00500F84">
            <w:pPr>
              <w:spacing w:after="0"/>
              <w:rPr>
                <w:rFonts w:ascii="Calibri" w:hAnsi="Calibri"/>
              </w:rPr>
            </w:pPr>
            <w:proofErr w:type="gramStart"/>
            <w:r>
              <w:rPr>
                <w:rFonts w:ascii="Calibri" w:hAnsi="Calibri"/>
              </w:rPr>
              <w:t>one</w:t>
            </w:r>
            <w:proofErr w:type="gramEnd"/>
            <w:r>
              <w:rPr>
                <w:rFonts w:ascii="Calibri" w:hAnsi="Calibri"/>
              </w:rPr>
              <w:t xml:space="preserve"> vegetable will be </w:t>
            </w:r>
            <w:r w:rsidR="00443956">
              <w:rPr>
                <w:rFonts w:ascii="Calibri" w:hAnsi="Calibri"/>
              </w:rPr>
              <w:t>missing from the frame. Students will be asked to name the vegetable that is missing. After getting few answers, show the next slide which will show the missing vegetable. Ask the students to name it. Then show the next slide which will give the name of the vegetable in Bengali.</w:t>
            </w:r>
          </w:p>
          <w:p w:rsidR="00D01C10" w:rsidRPr="006E1FDD" w:rsidRDefault="00D01C10"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tc>
      </w:tr>
      <w:tr w:rsidR="00500F84" w:rsidRPr="006E1FDD">
        <w:tc>
          <w:tcPr>
            <w:tcW w:w="1951" w:type="dxa"/>
          </w:tcPr>
          <w:p w:rsidR="00500F84" w:rsidRPr="006E1FDD" w:rsidRDefault="00500F84" w:rsidP="00500F84">
            <w:pPr>
              <w:spacing w:after="0"/>
              <w:rPr>
                <w:rFonts w:ascii="Calibri" w:hAnsi="Calibri"/>
                <w:b/>
              </w:rPr>
            </w:pPr>
            <w:r w:rsidRPr="006E1FDD">
              <w:rPr>
                <w:rFonts w:ascii="Calibri" w:hAnsi="Calibri"/>
                <w:b/>
              </w:rPr>
              <w:lastRenderedPageBreak/>
              <w:t>Resources</w:t>
            </w:r>
            <w:r>
              <w:rPr>
                <w:rFonts w:ascii="Calibri" w:hAnsi="Calibri"/>
                <w:b/>
              </w:rPr>
              <w:t xml:space="preserve"> (these might include materials you want to create)</w:t>
            </w:r>
            <w:r w:rsidRPr="006E1FDD">
              <w:rPr>
                <w:rFonts w:ascii="Calibri" w:hAnsi="Calibri"/>
                <w:b/>
              </w:rPr>
              <w:t>:</w:t>
            </w:r>
          </w:p>
        </w:tc>
        <w:tc>
          <w:tcPr>
            <w:tcW w:w="8080" w:type="dxa"/>
            <w:gridSpan w:val="8"/>
          </w:tcPr>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tc>
      </w:tr>
      <w:tr w:rsidR="00500F84" w:rsidRPr="006E1FDD">
        <w:tc>
          <w:tcPr>
            <w:tcW w:w="1951" w:type="dxa"/>
          </w:tcPr>
          <w:p w:rsidR="00500F84" w:rsidRPr="006E1FDD" w:rsidRDefault="00500F84" w:rsidP="00500F84">
            <w:pPr>
              <w:spacing w:after="0"/>
              <w:rPr>
                <w:rFonts w:ascii="Calibri" w:hAnsi="Calibri"/>
                <w:b/>
              </w:rPr>
            </w:pPr>
            <w:r w:rsidRPr="006E1FDD">
              <w:rPr>
                <w:rFonts w:ascii="Calibri" w:hAnsi="Calibri"/>
                <w:b/>
              </w:rPr>
              <w:t>Language skill:</w:t>
            </w:r>
          </w:p>
        </w:tc>
        <w:tc>
          <w:tcPr>
            <w:tcW w:w="1346" w:type="dxa"/>
          </w:tcPr>
          <w:p w:rsidR="00500F84" w:rsidRPr="006E1FDD" w:rsidRDefault="00500F84" w:rsidP="00500F84">
            <w:pPr>
              <w:spacing w:after="0"/>
              <w:rPr>
                <w:rFonts w:ascii="Calibri" w:hAnsi="Calibri"/>
              </w:rPr>
            </w:pPr>
            <w:r w:rsidRPr="006E1FDD">
              <w:rPr>
                <w:rFonts w:ascii="Calibri" w:hAnsi="Calibri"/>
              </w:rPr>
              <w:t>Reading</w:t>
            </w:r>
          </w:p>
        </w:tc>
        <w:tc>
          <w:tcPr>
            <w:tcW w:w="1347" w:type="dxa"/>
            <w:gridSpan w:val="2"/>
          </w:tcPr>
          <w:p w:rsidR="00500F84" w:rsidRPr="006E1FDD" w:rsidRDefault="00500F84" w:rsidP="00500F84">
            <w:pPr>
              <w:spacing w:after="0"/>
              <w:rPr>
                <w:rFonts w:ascii="Calibri" w:hAnsi="Calibri"/>
              </w:rPr>
            </w:pPr>
            <w:r w:rsidRPr="006E1FDD">
              <w:rPr>
                <w:rFonts w:ascii="Calibri" w:hAnsi="Calibri"/>
              </w:rPr>
              <w:t>Writing</w:t>
            </w:r>
          </w:p>
        </w:tc>
        <w:tc>
          <w:tcPr>
            <w:tcW w:w="1347" w:type="dxa"/>
          </w:tcPr>
          <w:p w:rsidR="00500F84" w:rsidRPr="006E1FDD" w:rsidRDefault="00500F84" w:rsidP="00500F84">
            <w:pPr>
              <w:spacing w:after="0"/>
              <w:rPr>
                <w:rFonts w:ascii="Calibri" w:hAnsi="Calibri"/>
              </w:rPr>
            </w:pPr>
            <w:r w:rsidRPr="006E1FDD">
              <w:rPr>
                <w:rFonts w:ascii="Calibri" w:hAnsi="Calibri"/>
              </w:rPr>
              <w:t>Speaking</w:t>
            </w:r>
          </w:p>
        </w:tc>
        <w:tc>
          <w:tcPr>
            <w:tcW w:w="1346" w:type="dxa"/>
          </w:tcPr>
          <w:p w:rsidR="00500F84" w:rsidRPr="006E1FDD" w:rsidRDefault="00500F84" w:rsidP="00500F84">
            <w:pPr>
              <w:spacing w:after="0"/>
              <w:rPr>
                <w:rFonts w:ascii="Calibri" w:hAnsi="Calibri"/>
              </w:rPr>
            </w:pPr>
            <w:r w:rsidRPr="006E1FDD">
              <w:rPr>
                <w:rFonts w:ascii="Calibri" w:hAnsi="Calibri"/>
              </w:rPr>
              <w:t>Listening</w:t>
            </w:r>
          </w:p>
        </w:tc>
        <w:tc>
          <w:tcPr>
            <w:tcW w:w="1347" w:type="dxa"/>
            <w:gridSpan w:val="2"/>
          </w:tcPr>
          <w:p w:rsidR="00500F84" w:rsidRPr="006E1FDD" w:rsidRDefault="00500F84" w:rsidP="00500F84">
            <w:pPr>
              <w:spacing w:after="0"/>
              <w:rPr>
                <w:rFonts w:ascii="Calibri" w:hAnsi="Calibri"/>
              </w:rPr>
            </w:pPr>
            <w:r w:rsidRPr="006E1FDD">
              <w:rPr>
                <w:rFonts w:ascii="Calibri" w:hAnsi="Calibri"/>
              </w:rPr>
              <w:t>Grammar</w:t>
            </w:r>
          </w:p>
        </w:tc>
        <w:tc>
          <w:tcPr>
            <w:tcW w:w="1347" w:type="dxa"/>
          </w:tcPr>
          <w:p w:rsidR="00500F84" w:rsidRPr="006E1FDD" w:rsidRDefault="00500F84" w:rsidP="00500F84">
            <w:pPr>
              <w:spacing w:after="0"/>
              <w:rPr>
                <w:rFonts w:ascii="Calibri" w:hAnsi="Calibri"/>
              </w:rPr>
            </w:pPr>
            <w:r w:rsidRPr="006E1FDD">
              <w:rPr>
                <w:rFonts w:ascii="Calibri" w:hAnsi="Calibri"/>
              </w:rPr>
              <w:t>Vocab</w:t>
            </w:r>
            <w:r>
              <w:rPr>
                <w:rFonts w:ascii="Calibri" w:hAnsi="Calibri"/>
              </w:rPr>
              <w:t>ulary</w:t>
            </w:r>
          </w:p>
          <w:p w:rsidR="00500F84" w:rsidRPr="006E1FDD" w:rsidRDefault="00500F84" w:rsidP="00500F84">
            <w:pPr>
              <w:spacing w:after="0"/>
              <w:rPr>
                <w:rFonts w:ascii="Calibri" w:hAnsi="Calibri"/>
              </w:rPr>
            </w:pPr>
          </w:p>
          <w:p w:rsidR="00500F84" w:rsidRPr="006E1FDD" w:rsidRDefault="00500F84" w:rsidP="00500F84">
            <w:pPr>
              <w:spacing w:after="0"/>
              <w:rPr>
                <w:rFonts w:ascii="Calibri" w:hAnsi="Calibri"/>
              </w:rPr>
            </w:pPr>
          </w:p>
        </w:tc>
      </w:tr>
      <w:tr w:rsidR="00500F84" w:rsidRPr="006E1FDD">
        <w:tc>
          <w:tcPr>
            <w:tcW w:w="1951" w:type="dxa"/>
          </w:tcPr>
          <w:p w:rsidR="00500F84" w:rsidRPr="006E1FDD" w:rsidRDefault="00500F84" w:rsidP="00500F84">
            <w:pPr>
              <w:spacing w:after="0"/>
              <w:rPr>
                <w:rFonts w:ascii="Calibri" w:hAnsi="Calibri"/>
                <w:b/>
              </w:rPr>
            </w:pPr>
            <w:r>
              <w:rPr>
                <w:rFonts w:ascii="Calibri" w:hAnsi="Calibri"/>
                <w:b/>
              </w:rPr>
              <w:t>Keywords:</w:t>
            </w:r>
          </w:p>
        </w:tc>
        <w:tc>
          <w:tcPr>
            <w:tcW w:w="8080" w:type="dxa"/>
            <w:gridSpan w:val="8"/>
          </w:tcPr>
          <w:p w:rsidR="00500F84" w:rsidRDefault="00500F84" w:rsidP="00500F84">
            <w:pPr>
              <w:spacing w:after="0"/>
              <w:rPr>
                <w:rFonts w:ascii="Calibri" w:hAnsi="Calibri"/>
              </w:rPr>
            </w:pPr>
          </w:p>
          <w:p w:rsidR="00500F84" w:rsidRPr="006E1FDD" w:rsidRDefault="00500F84" w:rsidP="00500F84">
            <w:pPr>
              <w:spacing w:after="0"/>
              <w:rPr>
                <w:rFonts w:ascii="Calibri" w:hAnsi="Calibri"/>
              </w:rPr>
            </w:pPr>
          </w:p>
        </w:tc>
      </w:tr>
    </w:tbl>
    <w:p w:rsidR="00500F84" w:rsidRPr="006E1FDD" w:rsidRDefault="00500F84" w:rsidP="00500F84">
      <w:pPr>
        <w:rPr>
          <w:rFonts w:ascii="Calibri" w:hAnsi="Calibri"/>
        </w:rPr>
      </w:pPr>
    </w:p>
    <w:sectPr w:rsidR="00500F84" w:rsidRPr="006E1FDD" w:rsidSect="00500F84">
      <w:pgSz w:w="12240" w:h="15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DD"/>
    <w:rsid w:val="001C5142"/>
    <w:rsid w:val="00443956"/>
    <w:rsid w:val="00500F84"/>
    <w:rsid w:val="008938A3"/>
    <w:rsid w:val="00D01C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A1"/>
    <w:pPr>
      <w:spacing w:after="200"/>
    </w:pPr>
    <w:rPr>
      <w:sz w:val="24"/>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6E1F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0F8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00F84"/>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A1"/>
    <w:pPr>
      <w:spacing w:after="200"/>
    </w:pPr>
    <w:rPr>
      <w:sz w:val="24"/>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6E1F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0F8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00F8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Community Café: Sharing teaching ideas</vt:lpstr>
    </vt:vector>
  </TitlesOfParts>
  <Company>Information Systems Services</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Café: Sharing teaching ideas</dc:title>
  <dc:creator>Borthwick</dc:creator>
  <cp:lastModifiedBy>CONF216</cp:lastModifiedBy>
  <cp:revision>2</cp:revision>
  <cp:lastPrinted>2010-07-06T13:41:00Z</cp:lastPrinted>
  <dcterms:created xsi:type="dcterms:W3CDTF">2010-07-27T19:02:00Z</dcterms:created>
  <dcterms:modified xsi:type="dcterms:W3CDTF">2010-07-27T19:02:00Z</dcterms:modified>
</cp:coreProperties>
</file>